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07351E" w:rsidRPr="00B55D8A" w:rsidTr="000715EB">
        <w:trPr>
          <w:trHeight w:val="1072"/>
        </w:trPr>
        <w:tc>
          <w:tcPr>
            <w:tcW w:w="9782" w:type="dxa"/>
          </w:tcPr>
          <w:p w:rsidR="0007351E" w:rsidRPr="00B55D8A" w:rsidRDefault="0007351E" w:rsidP="000715EB">
            <w:pPr>
              <w:pStyle w:val="a3"/>
              <w:tabs>
                <w:tab w:val="center" w:pos="4783"/>
                <w:tab w:val="left" w:pos="7740"/>
              </w:tabs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786A84F" wp14:editId="33F3BE4F">
                  <wp:extent cx="723900" cy="752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</w:rPr>
              <w:tab/>
            </w:r>
          </w:p>
        </w:tc>
      </w:tr>
      <w:tr w:rsidR="0007351E" w:rsidRPr="00B55D8A" w:rsidTr="000715EB">
        <w:tc>
          <w:tcPr>
            <w:tcW w:w="9782" w:type="dxa"/>
          </w:tcPr>
          <w:p w:rsidR="0007351E" w:rsidRPr="00B55D8A" w:rsidRDefault="0007351E" w:rsidP="000715EB">
            <w:pPr>
              <w:pStyle w:val="1"/>
              <w:rPr>
                <w:sz w:val="24"/>
                <w:szCs w:val="24"/>
              </w:rPr>
            </w:pPr>
            <w:r w:rsidRPr="00B55D8A">
              <w:rPr>
                <w:sz w:val="24"/>
                <w:szCs w:val="24"/>
              </w:rPr>
              <w:t>АДМИНИСТРАЦИЯ    БЛАГОВЕЩЕНСКОГО  ПОССОВЕТА</w:t>
            </w:r>
          </w:p>
        </w:tc>
      </w:tr>
      <w:tr w:rsidR="0007351E" w:rsidRPr="00B55D8A" w:rsidTr="000715EB">
        <w:trPr>
          <w:trHeight w:val="1219"/>
        </w:trPr>
        <w:tc>
          <w:tcPr>
            <w:tcW w:w="9782" w:type="dxa"/>
          </w:tcPr>
          <w:p w:rsidR="0007351E" w:rsidRPr="00B55D8A" w:rsidRDefault="0007351E" w:rsidP="00071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D8A">
              <w:rPr>
                <w:rFonts w:ascii="Arial" w:hAnsi="Arial" w:cs="Arial"/>
                <w:b/>
                <w:sz w:val="24"/>
                <w:szCs w:val="24"/>
              </w:rPr>
              <w:t>БЛАГОВЕЩЕНСКОГО  РАЙОНА  АЛТАЙСКОГО  КРАЯ</w:t>
            </w:r>
          </w:p>
          <w:p w:rsidR="0007351E" w:rsidRPr="001B2221" w:rsidRDefault="0007351E" w:rsidP="000715EB">
            <w:pPr>
              <w:pStyle w:val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221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ПОСТАНОВЛЕНИЕ</w:t>
            </w:r>
            <w:r w:rsidRPr="001B22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07351E" w:rsidRPr="00B55D8A" w:rsidRDefault="0007351E" w:rsidP="00071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7351E" w:rsidRPr="003C0D22" w:rsidRDefault="0007351E" w:rsidP="0007351E">
      <w:pPr>
        <w:ind w:right="566"/>
        <w:rPr>
          <w:rFonts w:ascii="Arial" w:hAnsi="Arial" w:cs="Arial"/>
          <w:sz w:val="24"/>
          <w:szCs w:val="24"/>
        </w:rPr>
      </w:pPr>
      <w:r w:rsidRPr="00B55D8A">
        <w:rPr>
          <w:rFonts w:ascii="Arial" w:hAnsi="Arial" w:cs="Arial"/>
          <w:sz w:val="24"/>
          <w:szCs w:val="24"/>
        </w:rPr>
        <w:t xml:space="preserve">       </w:t>
      </w:r>
      <w:r w:rsidRPr="003C0D22">
        <w:rPr>
          <w:rFonts w:ascii="Arial" w:hAnsi="Arial" w:cs="Arial"/>
          <w:sz w:val="24"/>
          <w:szCs w:val="24"/>
        </w:rPr>
        <w:t xml:space="preserve"> </w:t>
      </w:r>
      <w:r w:rsidR="00D410E8" w:rsidRPr="003C0D22">
        <w:rPr>
          <w:rFonts w:ascii="Arial" w:hAnsi="Arial" w:cs="Arial"/>
          <w:sz w:val="24"/>
          <w:szCs w:val="24"/>
        </w:rPr>
        <w:t xml:space="preserve"> </w:t>
      </w:r>
      <w:r w:rsidR="006D3A53" w:rsidRPr="003C0D22">
        <w:rPr>
          <w:rFonts w:ascii="Arial" w:hAnsi="Arial" w:cs="Arial"/>
          <w:sz w:val="24"/>
          <w:szCs w:val="24"/>
        </w:rPr>
        <w:t>09</w:t>
      </w:r>
      <w:r w:rsidR="00D410E8" w:rsidRPr="003C0D22">
        <w:rPr>
          <w:rFonts w:ascii="Arial" w:hAnsi="Arial" w:cs="Arial"/>
          <w:sz w:val="24"/>
          <w:szCs w:val="24"/>
        </w:rPr>
        <w:t>.12.2025</w:t>
      </w:r>
      <w:r w:rsidRPr="003C0D2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D410E8" w:rsidRPr="003C0D22">
        <w:rPr>
          <w:rFonts w:ascii="Arial" w:hAnsi="Arial" w:cs="Arial"/>
          <w:sz w:val="24"/>
          <w:szCs w:val="24"/>
        </w:rPr>
        <w:t>№</w:t>
      </w:r>
      <w:r w:rsidR="003C0D22" w:rsidRPr="003C0D22">
        <w:rPr>
          <w:rFonts w:ascii="Arial" w:hAnsi="Arial" w:cs="Arial"/>
          <w:sz w:val="24"/>
          <w:szCs w:val="24"/>
        </w:rPr>
        <w:t xml:space="preserve"> 435</w:t>
      </w:r>
    </w:p>
    <w:p w:rsidR="0007351E" w:rsidRPr="003C0D22" w:rsidRDefault="0007351E" w:rsidP="0007351E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C0D22">
        <w:rPr>
          <w:rFonts w:ascii="Arial" w:hAnsi="Arial" w:cs="Arial"/>
          <w:sz w:val="24"/>
          <w:szCs w:val="24"/>
        </w:rPr>
        <w:t xml:space="preserve">                                                       р.</w:t>
      </w:r>
      <w:r w:rsidR="004D754A" w:rsidRPr="003C0D22">
        <w:rPr>
          <w:rFonts w:ascii="Arial" w:hAnsi="Arial" w:cs="Arial"/>
          <w:sz w:val="24"/>
          <w:szCs w:val="24"/>
        </w:rPr>
        <w:t xml:space="preserve"> </w:t>
      </w:r>
      <w:r w:rsidRPr="003C0D22">
        <w:rPr>
          <w:rFonts w:ascii="Arial" w:hAnsi="Arial" w:cs="Arial"/>
          <w:sz w:val="24"/>
          <w:szCs w:val="24"/>
        </w:rPr>
        <w:t>п. Благовещенка</w:t>
      </w:r>
    </w:p>
    <w:p w:rsidR="0007351E" w:rsidRPr="006867B5" w:rsidRDefault="0007351E" w:rsidP="00073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0E8" w:rsidRPr="003C0D22" w:rsidRDefault="00D410E8" w:rsidP="00D410E8">
      <w:pPr>
        <w:widowControl w:val="0"/>
        <w:autoSpaceDE w:val="0"/>
        <w:autoSpaceDN w:val="0"/>
        <w:adjustRightInd w:val="0"/>
        <w:ind w:firstLine="85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3C0D2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 и дополнений в постановление Администрации Благовещенского поссовета Благовещенского района Алтайского края от 11.12.2024 № 374 «</w:t>
      </w:r>
      <w:r w:rsidRPr="003C0D22">
        <w:rPr>
          <w:rFonts w:ascii="Arial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3C0D22">
        <w:rPr>
          <w:rFonts w:ascii="Arial" w:hAnsi="Arial" w:cs="Arial"/>
          <w:b/>
          <w:bCs/>
          <w:color w:val="000000"/>
          <w:sz w:val="24"/>
          <w:szCs w:val="24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3C0D22">
        <w:rPr>
          <w:rFonts w:ascii="Arial" w:hAnsi="Arial" w:cs="Arial"/>
          <w:b/>
          <w:sz w:val="24"/>
          <w:szCs w:val="24"/>
        </w:rPr>
        <w:t>»</w:t>
      </w:r>
      <w:r w:rsidRPr="003C0D22">
        <w:rPr>
          <w:rFonts w:ascii="Arial" w:hAnsi="Arial" w:cs="Arial"/>
          <w:b/>
          <w:bCs/>
          <w:color w:val="000000"/>
          <w:sz w:val="24"/>
          <w:szCs w:val="24"/>
        </w:rPr>
        <w:t xml:space="preserve">» на территории </w:t>
      </w:r>
      <w:r w:rsidRPr="003C0D22">
        <w:rPr>
          <w:rFonts w:ascii="Arial" w:hAnsi="Arial" w:cs="Arial"/>
          <w:b/>
          <w:bCs/>
          <w:iCs/>
          <w:color w:val="000000"/>
          <w:sz w:val="24"/>
          <w:szCs w:val="24"/>
        </w:rPr>
        <w:t>муниципального</w:t>
      </w:r>
      <w:proofErr w:type="gramEnd"/>
      <w:r w:rsidRPr="003C0D22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образования Благовещенский поссовет Благовещенского района</w:t>
      </w:r>
      <w:r w:rsidR="008F08B0" w:rsidRPr="003C0D22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Pr="003C0D22">
        <w:rPr>
          <w:rFonts w:ascii="Arial" w:hAnsi="Arial" w:cs="Arial"/>
          <w:b/>
          <w:bCs/>
          <w:iCs/>
          <w:color w:val="000000"/>
          <w:sz w:val="24"/>
          <w:szCs w:val="24"/>
        </w:rPr>
        <w:t>Алтайского края»</w:t>
      </w:r>
    </w:p>
    <w:p w:rsidR="0007351E" w:rsidRPr="001B2221" w:rsidRDefault="0007351E" w:rsidP="000735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2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7351E" w:rsidRPr="001B2221" w:rsidRDefault="0007351E" w:rsidP="000735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Pr="001B2221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27 июля 2010 года </w:t>
      </w:r>
      <w:hyperlink r:id="rId6" w:tgtFrame="_blank" w:history="1">
        <w:r w:rsidRPr="007B1166">
          <w:rPr>
            <w:rFonts w:ascii="Arial" w:eastAsia="Times New Roman" w:hAnsi="Arial" w:cs="Arial"/>
            <w:sz w:val="24"/>
            <w:szCs w:val="24"/>
            <w:lang w:eastAsia="ru-RU"/>
          </w:rPr>
          <w:t>№ 210</w:t>
        </w:r>
        <w:r w:rsidRPr="007B1166">
          <w:rPr>
            <w:rFonts w:ascii="Arial" w:eastAsia="Times New Roman" w:hAnsi="Arial" w:cs="Arial"/>
            <w:sz w:val="24"/>
            <w:szCs w:val="24"/>
            <w:lang w:eastAsia="ru-RU"/>
          </w:rPr>
          <w:noBreakHyphen/>
          <w:t>ФЗ</w:t>
        </w:r>
      </w:hyperlink>
      <w:r w:rsidRPr="007B11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221">
        <w:rPr>
          <w:rFonts w:ascii="Arial" w:eastAsia="Times New Roman" w:hAnsi="Arial" w:cs="Arial"/>
          <w:sz w:val="24"/>
          <w:szCs w:val="24"/>
          <w:lang w:eastAsia="ru-RU"/>
        </w:rPr>
        <w:t>«Об организации предоставления государственных и муниципальных услуг», Уставом муниципального образования</w:t>
      </w:r>
      <w:r w:rsidR="0032230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городское поселение</w:t>
      </w:r>
      <w:r w:rsidRPr="001B2221">
        <w:rPr>
          <w:rFonts w:ascii="Arial" w:eastAsia="Times New Roman" w:hAnsi="Arial" w:cs="Arial"/>
          <w:sz w:val="24"/>
          <w:szCs w:val="24"/>
          <w:lang w:eastAsia="ru-RU"/>
        </w:rPr>
        <w:t xml:space="preserve"> Благовещенский поссовет Благовещенского района Алтайского края</w:t>
      </w:r>
    </w:p>
    <w:p w:rsidR="0007351E" w:rsidRPr="001B2221" w:rsidRDefault="0007351E" w:rsidP="000735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221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8F08B0" w:rsidRDefault="008F08B0" w:rsidP="008F08B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07351E" w:rsidRPr="001B22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7351E" w:rsidRPr="00E8454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="00716BF5">
        <w:rPr>
          <w:rFonts w:ascii="Arial" w:eastAsia="Times New Roman" w:hAnsi="Arial" w:cs="Arial"/>
          <w:sz w:val="24"/>
          <w:szCs w:val="24"/>
          <w:lang w:eastAsia="ru-RU"/>
        </w:rPr>
        <w:t>Внести изменения</w:t>
      </w:r>
      <w:r w:rsidR="0032230D">
        <w:rPr>
          <w:rFonts w:ascii="Arial" w:eastAsia="Times New Roman" w:hAnsi="Arial" w:cs="Arial"/>
          <w:sz w:val="24"/>
          <w:szCs w:val="24"/>
          <w:lang w:eastAsia="ru-RU"/>
        </w:rPr>
        <w:t xml:space="preserve"> и дополнения</w:t>
      </w:r>
      <w:r w:rsidR="00716BF5">
        <w:rPr>
          <w:rFonts w:ascii="Arial" w:eastAsia="Times New Roman" w:hAnsi="Arial" w:cs="Arial"/>
          <w:sz w:val="24"/>
          <w:szCs w:val="24"/>
          <w:lang w:eastAsia="ru-RU"/>
        </w:rPr>
        <w:t xml:space="preserve"> в Административный регламент </w:t>
      </w:r>
      <w:r w:rsidRPr="00D410E8">
        <w:rPr>
          <w:rFonts w:ascii="Arial" w:hAnsi="Arial" w:cs="Arial"/>
          <w:sz w:val="24"/>
          <w:szCs w:val="24"/>
        </w:rPr>
        <w:t>предоставления муниципальной услуги «</w:t>
      </w:r>
      <w:r w:rsidRPr="00D410E8">
        <w:rPr>
          <w:rFonts w:ascii="Arial" w:hAnsi="Arial" w:cs="Arial"/>
          <w:bCs/>
          <w:color w:val="000000"/>
          <w:sz w:val="24"/>
          <w:szCs w:val="24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410E8">
        <w:rPr>
          <w:rFonts w:ascii="Arial" w:hAnsi="Arial" w:cs="Arial"/>
          <w:sz w:val="24"/>
          <w:szCs w:val="24"/>
        </w:rPr>
        <w:t>»</w:t>
      </w:r>
      <w:r w:rsidRPr="00D410E8">
        <w:rPr>
          <w:rFonts w:ascii="Arial" w:hAnsi="Arial" w:cs="Arial"/>
          <w:bCs/>
          <w:color w:val="000000"/>
          <w:sz w:val="24"/>
          <w:szCs w:val="24"/>
        </w:rPr>
        <w:t xml:space="preserve">» на территории </w:t>
      </w:r>
      <w:r w:rsidRPr="00D410E8">
        <w:rPr>
          <w:rFonts w:ascii="Arial" w:hAnsi="Arial" w:cs="Arial"/>
          <w:bCs/>
          <w:iCs/>
          <w:color w:val="000000"/>
          <w:sz w:val="24"/>
          <w:szCs w:val="24"/>
        </w:rPr>
        <w:t>муниципального образования Благовещенский поссовет Благовещенского района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D410E8">
        <w:rPr>
          <w:rFonts w:ascii="Arial" w:hAnsi="Arial" w:cs="Arial"/>
          <w:bCs/>
          <w:iCs/>
          <w:color w:val="000000"/>
          <w:sz w:val="24"/>
          <w:szCs w:val="24"/>
        </w:rPr>
        <w:t>Алтайского края»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утвержденный </w:t>
      </w: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 Благовещенского поссовета Благовещенского района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Алтайского края от 11.12.2024 № 374 (далее-Административный регламент) следующего содержания:</w:t>
      </w:r>
    </w:p>
    <w:p w:rsidR="00471A6E" w:rsidRDefault="00471A6E" w:rsidP="0091758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F08B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1.1. </w:t>
      </w:r>
      <w:r w:rsidR="00716B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08B0">
        <w:rPr>
          <w:rFonts w:ascii="Arial" w:eastAsia="Times New Roman" w:hAnsi="Arial" w:cs="Arial"/>
          <w:sz w:val="24"/>
          <w:szCs w:val="24"/>
          <w:lang w:eastAsia="ru-RU"/>
        </w:rPr>
        <w:t>Дополнить п. 2.9</w:t>
      </w:r>
      <w:r w:rsidR="008F5F5F" w:rsidRPr="00E84541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Административного регламента</w:t>
      </w:r>
      <w:r w:rsidR="008F08B0">
        <w:rPr>
          <w:rFonts w:ascii="Arial" w:eastAsia="Times New Roman" w:hAnsi="Arial" w:cs="Arial"/>
          <w:sz w:val="24"/>
          <w:szCs w:val="24"/>
          <w:lang w:eastAsia="ru-RU"/>
        </w:rPr>
        <w:t xml:space="preserve"> подпунктом «ж» изложив его</w:t>
      </w:r>
      <w:r w:rsidR="008F5F5F" w:rsidRPr="00E84541">
        <w:rPr>
          <w:rFonts w:ascii="Arial" w:eastAsia="Times New Roman" w:hAnsi="Arial" w:cs="Arial"/>
          <w:sz w:val="24"/>
          <w:szCs w:val="24"/>
          <w:lang w:eastAsia="ru-RU"/>
        </w:rPr>
        <w:t xml:space="preserve"> в следующей редакции: </w:t>
      </w:r>
    </w:p>
    <w:p w:rsidR="00D87ED9" w:rsidRDefault="00932B2E" w:rsidP="002B735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B7254">
        <w:rPr>
          <w:rFonts w:ascii="Arial" w:hAnsi="Arial" w:cs="Arial"/>
        </w:rPr>
        <w:t xml:space="preserve"> </w:t>
      </w:r>
      <w:proofErr w:type="gramStart"/>
      <w:r w:rsidR="008F5F5F" w:rsidRPr="00E84541">
        <w:rPr>
          <w:rFonts w:ascii="Arial" w:hAnsi="Arial" w:cs="Arial"/>
        </w:rPr>
        <w:t>«</w:t>
      </w:r>
      <w:r w:rsidR="004D754A">
        <w:rPr>
          <w:rFonts w:ascii="Arial" w:hAnsi="Arial" w:cs="Arial"/>
        </w:rPr>
        <w:t xml:space="preserve"> п.</w:t>
      </w:r>
      <w:r w:rsidR="008F08B0">
        <w:rPr>
          <w:rFonts w:ascii="Arial" w:hAnsi="Arial" w:cs="Arial"/>
        </w:rPr>
        <w:t xml:space="preserve"> п. ж) при строительстве объектов индивидуального жилищного строительства в соответствии с Федеральным законом «О строительстве жилых домов по договорам строительного подряда с использованием счетов </w:t>
      </w:r>
      <w:proofErr w:type="spellStart"/>
      <w:r w:rsidR="008F08B0">
        <w:rPr>
          <w:rFonts w:ascii="Arial" w:hAnsi="Arial" w:cs="Arial"/>
        </w:rPr>
        <w:t>эскроу</w:t>
      </w:r>
      <w:proofErr w:type="spellEnd"/>
      <w:r w:rsidR="008F08B0">
        <w:rPr>
          <w:rFonts w:ascii="Arial" w:hAnsi="Arial" w:cs="Arial"/>
        </w:rPr>
        <w:t>» уведомления, предусмотренные</w:t>
      </w:r>
      <w:r w:rsidR="00D87ED9">
        <w:rPr>
          <w:rFonts w:ascii="Arial" w:hAnsi="Arial" w:cs="Arial"/>
        </w:rPr>
        <w:t xml:space="preserve"> статьей 51.1 Градостроительного кодекса Российской Федерации и направленные в отношении таких объектов </w:t>
      </w:r>
      <w:r w:rsidR="00D87ED9">
        <w:rPr>
          <w:rFonts w:ascii="Arial" w:hAnsi="Arial" w:cs="Arial"/>
        </w:rPr>
        <w:lastRenderedPageBreak/>
        <w:t xml:space="preserve">индивидуального жилищного строительства </w:t>
      </w:r>
      <w:proofErr w:type="spellStart"/>
      <w:r w:rsidR="00D87ED9">
        <w:rPr>
          <w:rFonts w:ascii="Arial" w:hAnsi="Arial" w:cs="Arial"/>
        </w:rPr>
        <w:t>застроищикам</w:t>
      </w:r>
      <w:proofErr w:type="spellEnd"/>
      <w:r w:rsidR="00D87ED9">
        <w:rPr>
          <w:rFonts w:ascii="Arial" w:hAnsi="Arial" w:cs="Arial"/>
        </w:rPr>
        <w:t xml:space="preserve"> или лицам, выполняющим работы по строительству объектов индивидуального жилищного строительства на основании договоров строительного подряда с</w:t>
      </w:r>
      <w:proofErr w:type="gramEnd"/>
      <w:r w:rsidR="00D87ED9">
        <w:rPr>
          <w:rFonts w:ascii="Arial" w:hAnsi="Arial" w:cs="Arial"/>
        </w:rPr>
        <w:t xml:space="preserve"> использованием счетов </w:t>
      </w:r>
      <w:proofErr w:type="spellStart"/>
      <w:r w:rsidR="00D87ED9">
        <w:rPr>
          <w:rFonts w:ascii="Arial" w:hAnsi="Arial" w:cs="Arial"/>
        </w:rPr>
        <w:t>эскроу</w:t>
      </w:r>
      <w:proofErr w:type="spellEnd"/>
      <w:r w:rsidR="00D87ED9">
        <w:rPr>
          <w:rFonts w:ascii="Arial" w:hAnsi="Arial" w:cs="Arial"/>
        </w:rPr>
        <w:t>, размещаются уполномоченными на выдачу разрешений на строительство органом местного самоуправления в единой информационной системе жилищного строительства, указанной в пункте 5 части 7.4 статьи 51 Градостроительного кодекса Российской Федерации».</w:t>
      </w:r>
    </w:p>
    <w:p w:rsidR="004D754A" w:rsidRPr="002B735F" w:rsidRDefault="004D754A" w:rsidP="002B735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CD6CD1" w:rsidRPr="00CD6CD1" w:rsidRDefault="001423EF" w:rsidP="002B735F">
      <w:pPr>
        <w:shd w:val="clear" w:color="auto" w:fill="FFFFFF"/>
        <w:spacing w:after="240" w:line="330" w:lineRule="atLeast"/>
        <w:jc w:val="both"/>
        <w:rPr>
          <w:rFonts w:ascii="Arial" w:hAnsi="Arial" w:cs="Arial"/>
          <w:bCs/>
          <w:sz w:val="24"/>
          <w:szCs w:val="24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932B2E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D87ED9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proofErr w:type="gramStart"/>
      <w:r w:rsidR="00D87ED9">
        <w:rPr>
          <w:rFonts w:ascii="Arial" w:eastAsia="Times New Roman" w:hAnsi="Arial" w:cs="Arial"/>
          <w:sz w:val="24"/>
          <w:szCs w:val="24"/>
          <w:lang w:eastAsia="ru-RU"/>
        </w:rPr>
        <w:t xml:space="preserve">Подпункт «в» пункта 2.10 Административного регламента изложить в следующей редакции: «в) </w:t>
      </w:r>
      <w:r w:rsidR="00CD6CD1" w:rsidRPr="00CD6CD1">
        <w:rPr>
          <w:rFonts w:ascii="Arial" w:hAnsi="Arial" w:cs="Arial"/>
          <w:bCs/>
          <w:sz w:val="24"/>
          <w:szCs w:val="24"/>
        </w:rPr>
        <w:t>уведомление исполнительного органа субъекта Российской Федерации,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</w:t>
      </w:r>
      <w:proofErr w:type="gramEnd"/>
      <w:r w:rsidR="00CD6CD1" w:rsidRPr="00CD6CD1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CD6CD1" w:rsidRPr="00CD6CD1">
        <w:rPr>
          <w:rFonts w:ascii="Arial" w:hAnsi="Arial" w:cs="Arial"/>
          <w:bCs/>
          <w:sz w:val="24"/>
          <w:szCs w:val="24"/>
        </w:rPr>
        <w:t>границах</w:t>
      </w:r>
      <w:proofErr w:type="gramEnd"/>
      <w:r w:rsidR="00CD6CD1" w:rsidRPr="00CD6CD1">
        <w:rPr>
          <w:rFonts w:ascii="Arial" w:hAnsi="Arial" w:cs="Arial"/>
          <w:bCs/>
          <w:sz w:val="24"/>
          <w:szCs w:val="24"/>
        </w:rPr>
        <w:t xml:space="preserve"> территории исторического поселения федерального или регионального значения».</w:t>
      </w:r>
    </w:p>
    <w:p w:rsidR="0007351E" w:rsidRPr="002B735F" w:rsidRDefault="002B735F" w:rsidP="002B735F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hAnsi="Arial" w:cs="Arial"/>
          <w:sz w:val="24"/>
          <w:szCs w:val="24"/>
        </w:rPr>
        <w:t xml:space="preserve"> </w:t>
      </w:r>
      <w:r w:rsidR="00744139">
        <w:rPr>
          <w:rFonts w:ascii="Arial" w:hAnsi="Arial" w:cs="Arial"/>
          <w:sz w:val="24"/>
          <w:szCs w:val="24"/>
        </w:rPr>
        <w:t xml:space="preserve">         </w:t>
      </w:r>
      <w:r w:rsidR="00AD1344"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07351E" w:rsidRPr="002B735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7351E" w:rsidRPr="002B735F">
        <w:rPr>
          <w:rFonts w:ascii="Arial" w:hAnsi="Arial" w:cs="Arial"/>
          <w:sz w:val="24"/>
          <w:szCs w:val="24"/>
        </w:rPr>
        <w:t xml:space="preserve"> </w:t>
      </w:r>
      <w:r w:rsidRPr="002B735F">
        <w:rPr>
          <w:rFonts w:ascii="Arial" w:hAnsi="Arial" w:cs="Arial"/>
          <w:sz w:val="24"/>
          <w:szCs w:val="24"/>
        </w:rPr>
        <w:t>Опубликовать настоящее Постановление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</w:t>
      </w:r>
    </w:p>
    <w:p w:rsidR="0007351E" w:rsidRPr="002B735F" w:rsidRDefault="00744139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        </w:t>
      </w:r>
      <w:r w:rsidR="00AD1344"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 3</w:t>
      </w:r>
      <w:r w:rsidR="0007351E"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07351E" w:rsidRPr="002B735F">
        <w:rPr>
          <w:rFonts w:ascii="Arial" w:hAnsi="Arial" w:cs="Arial"/>
          <w:sz w:val="24"/>
          <w:szCs w:val="24"/>
        </w:rPr>
        <w:t>Контроль за</w:t>
      </w:r>
      <w:proofErr w:type="gramEnd"/>
      <w:r w:rsidR="0007351E" w:rsidRPr="002B735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по </w:t>
      </w:r>
      <w:r w:rsidR="00CD6CD1">
        <w:rPr>
          <w:rFonts w:ascii="Arial" w:hAnsi="Arial" w:cs="Arial"/>
          <w:sz w:val="24"/>
          <w:szCs w:val="24"/>
        </w:rPr>
        <w:t>благоустройству</w:t>
      </w:r>
      <w:r w:rsidR="0007351E" w:rsidRPr="002B735F">
        <w:rPr>
          <w:rFonts w:ascii="Arial" w:hAnsi="Arial" w:cs="Arial"/>
          <w:sz w:val="24"/>
          <w:szCs w:val="24"/>
        </w:rPr>
        <w:t xml:space="preserve"> Администрации Благовеще</w:t>
      </w:r>
      <w:r w:rsidR="00CD6CD1">
        <w:rPr>
          <w:rFonts w:ascii="Arial" w:hAnsi="Arial" w:cs="Arial"/>
          <w:sz w:val="24"/>
          <w:szCs w:val="24"/>
        </w:rPr>
        <w:t>нского поссовета (Р. Р. Киреев).</w:t>
      </w:r>
    </w:p>
    <w:p w:rsidR="0007351E" w:rsidRPr="002B735F" w:rsidRDefault="0007351E" w:rsidP="002B735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51E" w:rsidRPr="002B735F" w:rsidRDefault="0007351E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7351E" w:rsidRPr="002B735F" w:rsidRDefault="0007351E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 Глава Администрации </w:t>
      </w:r>
    </w:p>
    <w:p w:rsidR="0007351E" w:rsidRPr="002B735F" w:rsidRDefault="0007351E" w:rsidP="002B735F">
      <w:pPr>
        <w:tabs>
          <w:tab w:val="left" w:pos="67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 Благовещенского поссовета</w:t>
      </w:r>
      <w:r w:rsidRPr="002B735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Н. Н. Князева</w:t>
      </w:r>
    </w:p>
    <w:p w:rsidR="0007351E" w:rsidRPr="002B735F" w:rsidRDefault="0007351E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7351E" w:rsidRPr="002B735F" w:rsidRDefault="0007351E" w:rsidP="002B735F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D6CD1" w:rsidRDefault="00CD6CD1" w:rsidP="002B735F">
      <w:pPr>
        <w:jc w:val="both"/>
        <w:rPr>
          <w:rFonts w:ascii="Arial" w:hAnsi="Arial" w:cs="Arial"/>
          <w:sz w:val="20"/>
          <w:szCs w:val="20"/>
        </w:rPr>
      </w:pPr>
    </w:p>
    <w:p w:rsidR="00CD6CD1" w:rsidRDefault="00CD6CD1" w:rsidP="002B735F">
      <w:pPr>
        <w:jc w:val="both"/>
        <w:rPr>
          <w:rFonts w:ascii="Arial" w:hAnsi="Arial" w:cs="Arial"/>
          <w:sz w:val="20"/>
          <w:szCs w:val="20"/>
        </w:rPr>
      </w:pPr>
    </w:p>
    <w:p w:rsidR="00CD6CD1" w:rsidRDefault="00CD6CD1" w:rsidP="002B735F">
      <w:pPr>
        <w:jc w:val="both"/>
        <w:rPr>
          <w:rFonts w:ascii="Arial" w:hAnsi="Arial" w:cs="Arial"/>
          <w:sz w:val="20"/>
          <w:szCs w:val="20"/>
        </w:rPr>
      </w:pPr>
    </w:p>
    <w:p w:rsidR="00CD6CD1" w:rsidRDefault="00CD6CD1" w:rsidP="002B735F">
      <w:pPr>
        <w:jc w:val="both"/>
        <w:rPr>
          <w:rFonts w:ascii="Arial" w:hAnsi="Arial" w:cs="Arial"/>
          <w:sz w:val="20"/>
          <w:szCs w:val="20"/>
        </w:rPr>
      </w:pPr>
    </w:p>
    <w:p w:rsidR="00D86421" w:rsidRPr="00302EBA" w:rsidRDefault="006F7CD4" w:rsidP="002B735F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86421" w:rsidRPr="0030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B3"/>
    <w:rsid w:val="0007351E"/>
    <w:rsid w:val="001423EF"/>
    <w:rsid w:val="001A400B"/>
    <w:rsid w:val="00221A60"/>
    <w:rsid w:val="00222E50"/>
    <w:rsid w:val="002B735F"/>
    <w:rsid w:val="002F667C"/>
    <w:rsid w:val="00302EBA"/>
    <w:rsid w:val="0031065F"/>
    <w:rsid w:val="0032230D"/>
    <w:rsid w:val="00322D5E"/>
    <w:rsid w:val="003C0D22"/>
    <w:rsid w:val="00441145"/>
    <w:rsid w:val="00471A6E"/>
    <w:rsid w:val="0048255F"/>
    <w:rsid w:val="004C6904"/>
    <w:rsid w:val="004D754A"/>
    <w:rsid w:val="006A52B9"/>
    <w:rsid w:val="006D3A53"/>
    <w:rsid w:val="006F7CD4"/>
    <w:rsid w:val="00716BF5"/>
    <w:rsid w:val="00744139"/>
    <w:rsid w:val="007B067E"/>
    <w:rsid w:val="007B1166"/>
    <w:rsid w:val="008F08B0"/>
    <w:rsid w:val="008F5F5F"/>
    <w:rsid w:val="00917588"/>
    <w:rsid w:val="00932B2E"/>
    <w:rsid w:val="00A161F0"/>
    <w:rsid w:val="00A776B3"/>
    <w:rsid w:val="00AD1344"/>
    <w:rsid w:val="00AE6771"/>
    <w:rsid w:val="00B4206E"/>
    <w:rsid w:val="00B43EE7"/>
    <w:rsid w:val="00B91F6B"/>
    <w:rsid w:val="00BC4039"/>
    <w:rsid w:val="00BF1AF2"/>
    <w:rsid w:val="00BF26CF"/>
    <w:rsid w:val="00BF2FDE"/>
    <w:rsid w:val="00CD6CD1"/>
    <w:rsid w:val="00D410E8"/>
    <w:rsid w:val="00D87ED9"/>
    <w:rsid w:val="00DF1266"/>
    <w:rsid w:val="00DF2753"/>
    <w:rsid w:val="00E2257E"/>
    <w:rsid w:val="00E84541"/>
    <w:rsid w:val="00EF4933"/>
    <w:rsid w:val="00F947CD"/>
    <w:rsid w:val="00F97D4C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1E"/>
  </w:style>
  <w:style w:type="paragraph" w:styleId="1">
    <w:name w:val="heading 1"/>
    <w:basedOn w:val="a"/>
    <w:link w:val="10"/>
    <w:uiPriority w:val="9"/>
    <w:qFormat/>
    <w:rsid w:val="0007351E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51E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35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semiHidden/>
    <w:rsid w:val="000735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735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5F5F"/>
    <w:pPr>
      <w:ind w:left="720"/>
      <w:contextualSpacing/>
    </w:pPr>
  </w:style>
  <w:style w:type="paragraph" w:customStyle="1" w:styleId="formattext2">
    <w:name w:val="formattext2"/>
    <w:basedOn w:val="a"/>
    <w:rsid w:val="00E8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D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D75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1E"/>
  </w:style>
  <w:style w:type="paragraph" w:styleId="1">
    <w:name w:val="heading 1"/>
    <w:basedOn w:val="a"/>
    <w:link w:val="10"/>
    <w:uiPriority w:val="9"/>
    <w:qFormat/>
    <w:rsid w:val="0007351E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51E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35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semiHidden/>
    <w:rsid w:val="000735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735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5F5F"/>
    <w:pPr>
      <w:ind w:left="720"/>
      <w:contextualSpacing/>
    </w:pPr>
  </w:style>
  <w:style w:type="paragraph" w:customStyle="1" w:styleId="formattext2">
    <w:name w:val="formattext2"/>
    <w:basedOn w:val="a"/>
    <w:rsid w:val="00E8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D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D7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4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8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6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90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1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91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2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5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8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8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70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02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7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18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206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6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6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55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54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41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05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7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0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08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55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729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9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96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5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33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6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72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8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67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10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43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865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BBA0BFB1-06C7-4E50-A8D3-FE1045784BF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2024-11-26T07:49:00Z</cp:lastPrinted>
  <dcterms:created xsi:type="dcterms:W3CDTF">2025-12-03T07:12:00Z</dcterms:created>
  <dcterms:modified xsi:type="dcterms:W3CDTF">2025-12-09T02:50:00Z</dcterms:modified>
</cp:coreProperties>
</file>